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9" w:rsidRPr="001E2439" w:rsidRDefault="001E2439" w:rsidP="009D5D4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5D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5232">
        <w:rPr>
          <w:rFonts w:ascii="Times New Roman" w:hAnsi="Times New Roman" w:cs="Times New Roman"/>
          <w:sz w:val="28"/>
          <w:szCs w:val="28"/>
        </w:rPr>
        <w:t xml:space="preserve"> </w:t>
      </w:r>
      <w:r w:rsidR="009D5D4D">
        <w:rPr>
          <w:rFonts w:ascii="Times New Roman" w:hAnsi="Times New Roman" w:cs="Times New Roman"/>
          <w:sz w:val="28"/>
          <w:szCs w:val="28"/>
        </w:rPr>
        <w:t>П</w:t>
      </w:r>
      <w:r w:rsidRPr="001E2439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  <w:r w:rsidR="0054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B84" w:rsidRPr="001E2439" w:rsidRDefault="00541B84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Липецка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295D" w:rsidRDefault="008E295D" w:rsidP="00F9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C06" w:rsidRPr="008E295D" w:rsidRDefault="00A83C91" w:rsidP="008E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95D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9D5D4D" w:rsidRPr="008E295D" w:rsidRDefault="009D5D4D" w:rsidP="008E2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95D">
        <w:rPr>
          <w:rFonts w:ascii="Times New Roman" w:hAnsi="Times New Roman" w:cs="Times New Roman"/>
          <w:noProof/>
          <w:sz w:val="28"/>
          <w:szCs w:val="28"/>
        </w:rPr>
        <w:t>«</w:t>
      </w:r>
      <w:r w:rsidR="001E44E6">
        <w:rPr>
          <w:rFonts w:ascii="Times New Roman" w:hAnsi="Times New Roman" w:cs="Times New Roman"/>
          <w:noProof/>
          <w:sz w:val="28"/>
          <w:szCs w:val="28"/>
        </w:rPr>
        <w:t>Гордимся! Мечтаем! Действуем!</w:t>
      </w:r>
      <w:r w:rsidRPr="008E295D">
        <w:rPr>
          <w:rFonts w:ascii="Times New Roman" w:hAnsi="Times New Roman" w:cs="Times New Roman"/>
          <w:noProof/>
          <w:sz w:val="28"/>
          <w:szCs w:val="28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643"/>
        <w:gridCol w:w="3630"/>
        <w:gridCol w:w="3642"/>
      </w:tblGrid>
      <w:tr w:rsidR="00A83C91" w:rsidRPr="006E2BF7" w:rsidTr="00610217">
        <w:trPr>
          <w:trHeight w:val="288"/>
        </w:trPr>
        <w:tc>
          <w:tcPr>
            <w:tcW w:w="3643" w:type="dxa"/>
            <w:shd w:val="clear" w:color="auto" w:fill="D9D9D9" w:themeFill="background1" w:themeFillShade="D9"/>
          </w:tcPr>
          <w:p w:rsidR="00A83C91" w:rsidRPr="00665232" w:rsidRDefault="007A5C06" w:rsidP="00A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:rsidR="00A83C91" w:rsidRPr="00665232" w:rsidRDefault="007A5C06" w:rsidP="00A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A83C91" w:rsidRPr="00665232" w:rsidRDefault="007A5C06" w:rsidP="00A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3C91" w:rsidRPr="006E2BF7" w:rsidTr="00610217">
        <w:trPr>
          <w:trHeight w:val="3158"/>
        </w:trPr>
        <w:tc>
          <w:tcPr>
            <w:tcW w:w="3643" w:type="dxa"/>
            <w:shd w:val="clear" w:color="auto" w:fill="auto"/>
          </w:tcPr>
          <w:p w:rsidR="00A77D91" w:rsidRPr="00610217" w:rsidRDefault="00A77D91" w:rsidP="00A77D9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A77D91" w:rsidRPr="00610217" w:rsidRDefault="00A77D91" w:rsidP="00A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A83C91" w:rsidRPr="00610217" w:rsidRDefault="00D772CB" w:rsidP="0017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D4D" w:rsidRPr="006102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7D91" w:rsidRPr="0061021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9D5D4D" w:rsidRPr="0061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4E6" w:rsidRPr="00610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D91" w:rsidRPr="00610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4E6" w:rsidRPr="00610217" w:rsidRDefault="001E44E6" w:rsidP="001704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методических разработок</w:t>
            </w:r>
          </w:p>
          <w:p w:rsidR="001704E9" w:rsidRPr="00610217" w:rsidRDefault="001704E9" w:rsidP="0046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9D5D4D" w:rsidRPr="00610217" w:rsidRDefault="00160D55" w:rsidP="00160D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логотипов</w:t>
            </w:r>
            <w:r w:rsidR="009D5D4D"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0D55" w:rsidRPr="00610217" w:rsidRDefault="00160D55" w:rsidP="001E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городской воспитательной акции</w:t>
            </w:r>
          </w:p>
          <w:p w:rsidR="009D5D4D" w:rsidRPr="00610217" w:rsidRDefault="009D5D4D" w:rsidP="009D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1E44E6" w:rsidRPr="00610217">
              <w:rPr>
                <w:rFonts w:ascii="Times New Roman" w:hAnsi="Times New Roman" w:cs="Times New Roman"/>
                <w:noProof/>
                <w:sz w:val="24"/>
                <w:szCs w:val="24"/>
              </w:rPr>
              <w:t>Гордимся! Мечтаем! Действуем!</w:t>
            </w:r>
            <w:r w:rsidRPr="00610217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0C729E" w:rsidRPr="00610217" w:rsidRDefault="001E44E6" w:rsidP="009D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729E" w:rsidRPr="00610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729E" w:rsidRPr="0061021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9D5D4D" w:rsidRPr="0061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5EA" w:rsidRPr="00610217" w:rsidRDefault="001704E9" w:rsidP="0017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(городской этап)</w:t>
            </w:r>
          </w:p>
          <w:p w:rsidR="008E295D" w:rsidRPr="00610217" w:rsidRDefault="008E295D" w:rsidP="00170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FEA" w:rsidRPr="00610217" w:rsidRDefault="00532FEA" w:rsidP="00532FE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методических разработок</w:t>
            </w:r>
          </w:p>
          <w:p w:rsidR="00532FEA" w:rsidRPr="00610217" w:rsidRDefault="00532FEA" w:rsidP="0053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«Воспитываем и обучаем!»</w:t>
            </w:r>
          </w:p>
          <w:p w:rsidR="00532FEA" w:rsidRPr="00610217" w:rsidRDefault="00532FEA" w:rsidP="0053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(заявки, представление работ)</w:t>
            </w:r>
          </w:p>
          <w:p w:rsidR="008E295D" w:rsidRPr="00610217" w:rsidRDefault="008E295D" w:rsidP="0017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1A57E2" w:rsidRPr="00610217" w:rsidRDefault="001A57E2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</w:t>
            </w:r>
            <w:r w:rsidR="001E44E6"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рек </w:t>
            </w:r>
            <w:r w:rsidR="009D5D4D"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«</w:t>
            </w:r>
            <w:r w:rsidR="001E44E6"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ГОРДИМСЯ!</w:t>
            </w:r>
            <w:r w:rsidR="009D5D4D"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»</w:t>
            </w:r>
          </w:p>
          <w:p w:rsidR="009D5D4D" w:rsidRPr="00610217" w:rsidRDefault="001A57E2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(информационно-просветительский)</w:t>
            </w:r>
          </w:p>
          <w:p w:rsidR="001A57E2" w:rsidRPr="00610217" w:rsidRDefault="001A57E2" w:rsidP="0061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Фестиваль семейных команд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«В фокусе - семья»</w:t>
            </w:r>
            <w:r w:rsidR="00214B22"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8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214B22"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семейных </w:t>
            </w:r>
            <w:r w:rsidR="00F0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династий «Берём пример</w:t>
            </w:r>
            <w:r w:rsidR="00214B22"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8E295D" w:rsidRPr="00610217" w:rsidRDefault="001A57E2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217"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</w:t>
            </w: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онкурс видеороликов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Lip dub) </w:t>
            </w:r>
            <w:r w:rsidR="00466DD1">
              <w:rPr>
                <w:rFonts w:ascii="Times New Roman" w:hAnsi="Times New Roman" w:cs="Times New Roman"/>
                <w:sz w:val="24"/>
                <w:szCs w:val="24"/>
              </w:rPr>
              <w:t>«Школа в кубе. Стоп, снято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F31C2" w:rsidRPr="008F31C2" w:rsidRDefault="008F31C2" w:rsidP="008F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Марафон музейных объединений и экскурсионных маршрутов </w:t>
            </w:r>
            <w:r w:rsidRPr="008F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«Связь времен»</w:t>
            </w:r>
          </w:p>
          <w:p w:rsidR="008F31C2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музеев образовательных учреждений</w:t>
            </w:r>
          </w:p>
          <w:p w:rsidR="001A57E2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«Сохраняем» и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экскурсионных маршрутов «Шагаем»)</w:t>
            </w:r>
          </w:p>
        </w:tc>
      </w:tr>
      <w:tr w:rsidR="00610217" w:rsidRPr="006E2BF7" w:rsidTr="00610217">
        <w:trPr>
          <w:trHeight w:val="780"/>
        </w:trPr>
        <w:tc>
          <w:tcPr>
            <w:tcW w:w="3643" w:type="dxa"/>
            <w:shd w:val="clear" w:color="auto" w:fill="auto"/>
          </w:tcPr>
          <w:p w:rsid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(добровольческий/волонтерский)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</w:p>
          <w:p w:rsidR="00610217" w:rsidRPr="00610217" w:rsidRDefault="00610217" w:rsidP="00D9563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0" w:type="dxa"/>
            <w:shd w:val="clear" w:color="auto" w:fill="auto"/>
          </w:tcPr>
          <w:p w:rsid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(добровольческий/волонтерский)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</w:p>
          <w:p w:rsidR="00610217" w:rsidRPr="00610217" w:rsidRDefault="00610217" w:rsidP="00D9563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2" w:type="dxa"/>
            <w:shd w:val="clear" w:color="auto" w:fill="auto"/>
          </w:tcPr>
          <w:p w:rsid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(добровольческий/волонтерский)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</w:p>
          <w:p w:rsidR="00610217" w:rsidRPr="00610217" w:rsidRDefault="00610217" w:rsidP="00D9563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6DD1" w:rsidRPr="006E2BF7" w:rsidTr="00610217">
        <w:trPr>
          <w:trHeight w:val="701"/>
        </w:trPr>
        <w:tc>
          <w:tcPr>
            <w:tcW w:w="3643" w:type="dxa"/>
            <w:vMerge w:val="restart"/>
            <w:shd w:val="clear" w:color="auto" w:fill="auto"/>
          </w:tcPr>
          <w:p w:rsidR="00466DD1" w:rsidRPr="00610217" w:rsidRDefault="00466DD1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 сентября</w:t>
            </w:r>
          </w:p>
          <w:p w:rsidR="00466DD1" w:rsidRPr="00610217" w:rsidRDefault="00466DD1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466DD1" w:rsidRPr="00610217" w:rsidRDefault="00466DD1" w:rsidP="001A57E2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Трек «ГОРДИМСЯ!» </w:t>
            </w:r>
          </w:p>
          <w:p w:rsidR="00466DD1" w:rsidRPr="00610217" w:rsidRDefault="00466DD1" w:rsidP="001E44E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(Информационно-просветительский)</w:t>
            </w:r>
          </w:p>
          <w:p w:rsidR="00466DD1" w:rsidRPr="00AE36D9" w:rsidRDefault="00466DD1" w:rsidP="001A57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Фестиваль семейных команд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«В фокусе - семья» (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610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(семейных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династий «Берём пример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466DD1" w:rsidRDefault="00466DD1" w:rsidP="00466DD1">
            <w:pPr>
              <w:pStyle w:val="Default"/>
              <w:jc w:val="center"/>
              <w:rPr>
                <w:color w:val="C00000"/>
              </w:rPr>
            </w:pPr>
            <w:r w:rsidRPr="00610217">
              <w:t xml:space="preserve">- </w:t>
            </w:r>
            <w:r w:rsidRPr="00610217">
              <w:rPr>
                <w:color w:val="C00000"/>
              </w:rPr>
              <w:t>Конкурс видеороликов</w:t>
            </w:r>
          </w:p>
          <w:p w:rsidR="00466DD1" w:rsidRDefault="00466DD1" w:rsidP="00466DD1">
            <w:pPr>
              <w:pStyle w:val="Default"/>
              <w:jc w:val="center"/>
              <w:rPr>
                <w:bCs/>
                <w:color w:val="C00000"/>
              </w:rPr>
            </w:pPr>
            <w:r w:rsidRPr="00610217">
              <w:rPr>
                <w:color w:val="C00000"/>
              </w:rPr>
              <w:t xml:space="preserve"> (</w:t>
            </w:r>
            <w:r w:rsidRPr="00610217">
              <w:rPr>
                <w:bCs/>
                <w:color w:val="C00000"/>
              </w:rPr>
              <w:t>Lip dub)</w:t>
            </w:r>
          </w:p>
          <w:p w:rsidR="00466DD1" w:rsidRPr="00610217" w:rsidRDefault="00466DD1" w:rsidP="00466DD1">
            <w:pPr>
              <w:pStyle w:val="Default"/>
              <w:jc w:val="center"/>
            </w:pPr>
            <w:r>
              <w:t>«Школа в кубе. Стоп, снято</w:t>
            </w:r>
            <w:r w:rsidRPr="00610217">
              <w:t>!»</w:t>
            </w:r>
          </w:p>
        </w:tc>
        <w:tc>
          <w:tcPr>
            <w:tcW w:w="3642" w:type="dxa"/>
            <w:shd w:val="clear" w:color="auto" w:fill="auto"/>
          </w:tcPr>
          <w:p w:rsidR="00466DD1" w:rsidRPr="00610217" w:rsidRDefault="00466DD1" w:rsidP="00532FEA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Трек «МЕЧТАЕМ!»</w:t>
            </w:r>
          </w:p>
          <w:p w:rsidR="00466DD1" w:rsidRPr="00610217" w:rsidRDefault="00466DD1" w:rsidP="001A57E2">
            <w:pPr>
              <w:ind w:left="-17" w:firstLine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Конкурс рукописной книги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«Пишем»</w:t>
            </w:r>
          </w:p>
        </w:tc>
      </w:tr>
      <w:tr w:rsidR="00466DD1" w:rsidRPr="006E2BF7" w:rsidTr="00610217">
        <w:trPr>
          <w:trHeight w:val="940"/>
        </w:trPr>
        <w:tc>
          <w:tcPr>
            <w:tcW w:w="3643" w:type="dxa"/>
            <w:vMerge/>
            <w:shd w:val="clear" w:color="auto" w:fill="auto"/>
          </w:tcPr>
          <w:p w:rsidR="00466DD1" w:rsidRPr="00610217" w:rsidRDefault="00466DD1" w:rsidP="00A04389">
            <w:pPr>
              <w:ind w:left="-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466DD1" w:rsidRPr="00665232" w:rsidRDefault="00466DD1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466DD1" w:rsidRPr="00610217" w:rsidRDefault="00466DD1" w:rsidP="00532FE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методических разработок</w:t>
            </w:r>
          </w:p>
          <w:p w:rsidR="00466DD1" w:rsidRPr="00610217" w:rsidRDefault="00466DD1" w:rsidP="0053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«Воспитываем и обучаем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DD1" w:rsidRPr="00610217" w:rsidRDefault="00466DD1" w:rsidP="0053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(представление участниками конкурсных материалов)</w:t>
            </w:r>
          </w:p>
        </w:tc>
      </w:tr>
      <w:tr w:rsidR="00A04389" w:rsidRPr="00160D55" w:rsidTr="00610217">
        <w:trPr>
          <w:trHeight w:val="392"/>
        </w:trPr>
        <w:tc>
          <w:tcPr>
            <w:tcW w:w="3643" w:type="dxa"/>
            <w:shd w:val="clear" w:color="auto" w:fill="D9D9D9" w:themeFill="background1" w:themeFillShade="D9"/>
          </w:tcPr>
          <w:p w:rsidR="00A04389" w:rsidRPr="008E295D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:rsidR="00A04389" w:rsidRPr="008E295D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A04389" w:rsidRPr="008E295D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965A0" w:rsidRPr="00160D55" w:rsidTr="00610217">
        <w:trPr>
          <w:trHeight w:val="867"/>
        </w:trPr>
        <w:tc>
          <w:tcPr>
            <w:tcW w:w="3643" w:type="dxa"/>
            <w:shd w:val="clear" w:color="auto" w:fill="auto"/>
          </w:tcPr>
          <w:p w:rsidR="00E965A0" w:rsidRPr="00610217" w:rsidRDefault="00E965A0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Трек «ГОРДИМСЯ!»</w:t>
            </w:r>
          </w:p>
          <w:p w:rsidR="00E965A0" w:rsidRPr="00610217" w:rsidRDefault="00E965A0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(информационно-просветительский)</w:t>
            </w:r>
          </w:p>
          <w:p w:rsidR="00E965A0" w:rsidRPr="00610217" w:rsidRDefault="00E965A0" w:rsidP="0061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Фестиваль семейных команд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«В фокусе - семья» (</w:t>
            </w:r>
            <w:r w:rsidR="0058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AE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семейных </w:t>
            </w:r>
            <w:r w:rsidR="00F0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династий «Берём пример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E965A0" w:rsidRPr="00610217" w:rsidRDefault="00E965A0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видеороликов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Lip dub) 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«Школа в кубе. </w:t>
            </w:r>
            <w:r w:rsidR="00466DD1">
              <w:rPr>
                <w:rFonts w:ascii="Times New Roman" w:hAnsi="Times New Roman" w:cs="Times New Roman"/>
                <w:sz w:val="24"/>
                <w:szCs w:val="24"/>
              </w:rPr>
              <w:t xml:space="preserve">Стоп, </w:t>
            </w:r>
            <w:r w:rsidR="0046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снято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965A0" w:rsidRPr="008F31C2" w:rsidRDefault="00E965A0" w:rsidP="006102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Марафон музейных объединений и экскурсионных маршрутов </w:t>
            </w:r>
            <w:r w:rsidRPr="008F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«Связь времен»</w:t>
            </w:r>
          </w:p>
          <w:p w:rsidR="00E965A0" w:rsidRPr="00610217" w:rsidRDefault="008F31C2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музеев образовательных учреждений</w:t>
            </w:r>
          </w:p>
          <w:p w:rsidR="00E965A0" w:rsidRPr="00610217" w:rsidRDefault="00E965A0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«Сохраняем» и конкурс </w:t>
            </w:r>
            <w:r w:rsidR="008F31C2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экскурсионных маршрутов «Шагаем»)</w:t>
            </w:r>
          </w:p>
        </w:tc>
        <w:tc>
          <w:tcPr>
            <w:tcW w:w="3630" w:type="dxa"/>
            <w:shd w:val="clear" w:color="auto" w:fill="auto"/>
          </w:tcPr>
          <w:p w:rsidR="00E965A0" w:rsidRPr="00610217" w:rsidRDefault="00E965A0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Трек «ГОРДИМСЯ!»</w:t>
            </w:r>
          </w:p>
          <w:p w:rsidR="00E965A0" w:rsidRPr="00610217" w:rsidRDefault="00E965A0" w:rsidP="0061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(информационно-просветительский)</w:t>
            </w:r>
          </w:p>
          <w:p w:rsidR="00466DD1" w:rsidRDefault="00E965A0" w:rsidP="0061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Фестиваль семейных команд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«В фокусе - семья» (</w:t>
            </w:r>
            <w:r w:rsidR="0058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AE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 семей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65A0" w:rsidRPr="00610217" w:rsidRDefault="00E965A0" w:rsidP="0061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6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Счастливы вместе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8F31C2" w:rsidRPr="008F31C2" w:rsidRDefault="00E965A0" w:rsidP="008F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1C2"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Марафон музейных объединений и экскурсионных </w:t>
            </w:r>
            <w:r w:rsidR="008F31C2"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маршрутов </w:t>
            </w:r>
            <w:r w:rsidR="008F31C2" w:rsidRPr="008F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«Связь времен»</w:t>
            </w:r>
          </w:p>
          <w:p w:rsidR="008F31C2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музеев образовательных учреждений</w:t>
            </w:r>
          </w:p>
          <w:p w:rsidR="00E965A0" w:rsidRPr="00610217" w:rsidRDefault="008F31C2" w:rsidP="008F31C2">
            <w:pPr>
              <w:pStyle w:val="a4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«Сохраняем» и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экскурсионных маршрутов «Шагаем»)</w:t>
            </w:r>
          </w:p>
        </w:tc>
        <w:tc>
          <w:tcPr>
            <w:tcW w:w="3642" w:type="dxa"/>
            <w:shd w:val="clear" w:color="auto" w:fill="auto"/>
          </w:tcPr>
          <w:p w:rsidR="00E965A0" w:rsidRPr="00610217" w:rsidRDefault="00E965A0" w:rsidP="00E965A0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Трек «ГОРДИМСЯ!»</w:t>
            </w:r>
          </w:p>
          <w:p w:rsidR="00E965A0" w:rsidRPr="00610217" w:rsidRDefault="00E965A0" w:rsidP="00E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(информационно-просветительский)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Фестиваль семейных команд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«В фокусе - семья» (</w:t>
            </w:r>
            <w:r w:rsidR="0058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AE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 семей</w:t>
            </w:r>
            <w:r w:rsidR="00F0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«Ценим и оберегаем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8F31C2" w:rsidRPr="008F31C2" w:rsidRDefault="008F31C2" w:rsidP="008F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Марафон музейных объединений и экскурсионных маршрутов </w:t>
            </w:r>
            <w:r w:rsidRPr="008F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«Связь времен»</w:t>
            </w:r>
          </w:p>
          <w:p w:rsidR="008F31C2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музеев образовательных учреждений</w:t>
            </w:r>
          </w:p>
          <w:p w:rsidR="00E965A0" w:rsidRPr="00610217" w:rsidRDefault="008F31C2" w:rsidP="008F31C2">
            <w:pPr>
              <w:pStyle w:val="a4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«Сохраняем» и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экскурсионных маршрутов «Шагаем»)</w:t>
            </w:r>
          </w:p>
        </w:tc>
      </w:tr>
      <w:tr w:rsidR="00610217" w:rsidRPr="00160D55" w:rsidTr="00610217">
        <w:trPr>
          <w:trHeight w:val="624"/>
        </w:trPr>
        <w:tc>
          <w:tcPr>
            <w:tcW w:w="3643" w:type="dxa"/>
            <w:shd w:val="clear" w:color="auto" w:fill="auto"/>
          </w:tcPr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lastRenderedPageBreak/>
              <w:t>Трек «МЕЧТАЕМ!»</w:t>
            </w:r>
          </w:p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  <w:t>(творческий)</w:t>
            </w:r>
          </w:p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Конкурс рукописной книги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«Пишем»</w:t>
            </w:r>
          </w:p>
        </w:tc>
        <w:tc>
          <w:tcPr>
            <w:tcW w:w="3630" w:type="dxa"/>
            <w:shd w:val="clear" w:color="auto" w:fill="auto"/>
          </w:tcPr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Трек «МЕЧТАЕМ!»</w:t>
            </w:r>
          </w:p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  <w:t>(творческий)</w:t>
            </w:r>
          </w:p>
          <w:p w:rsidR="00610217" w:rsidRPr="00610217" w:rsidRDefault="00610217" w:rsidP="00610217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Конкурс рукописной книги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«Пишем»</w:t>
            </w:r>
          </w:p>
        </w:tc>
        <w:tc>
          <w:tcPr>
            <w:tcW w:w="3642" w:type="dxa"/>
            <w:shd w:val="clear" w:color="auto" w:fill="auto"/>
          </w:tcPr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Трек «МЕЧТАЕМ!»</w:t>
            </w:r>
          </w:p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  <w:t>(творческий)</w:t>
            </w:r>
          </w:p>
          <w:p w:rsidR="00610217" w:rsidRPr="00610217" w:rsidRDefault="00610217" w:rsidP="00610217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Конкурс рукописной книги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«Пишем»</w:t>
            </w:r>
          </w:p>
        </w:tc>
      </w:tr>
      <w:tr w:rsidR="00610217" w:rsidRPr="00160D55" w:rsidTr="00610217">
        <w:trPr>
          <w:trHeight w:val="624"/>
        </w:trPr>
        <w:tc>
          <w:tcPr>
            <w:tcW w:w="3643" w:type="dxa"/>
            <w:shd w:val="clear" w:color="auto" w:fill="auto"/>
          </w:tcPr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методических разработок</w:t>
            </w:r>
          </w:p>
          <w:p w:rsidR="00610217" w:rsidRPr="00610217" w:rsidRDefault="00F00BAD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«Воспитываем и обучаем</w:t>
            </w:r>
            <w:r w:rsidR="00610217"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</w:rPr>
              <w:t>( прием материалов, техническая экспертиза и содержательное оценивание)</w:t>
            </w:r>
          </w:p>
        </w:tc>
        <w:tc>
          <w:tcPr>
            <w:tcW w:w="3630" w:type="dxa"/>
            <w:shd w:val="clear" w:color="auto" w:fill="auto"/>
          </w:tcPr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методических разработок</w:t>
            </w:r>
          </w:p>
          <w:p w:rsidR="00610217" w:rsidRPr="00610217" w:rsidRDefault="00F00BAD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«Воспитываем и обучаем</w:t>
            </w:r>
            <w:r w:rsidR="00610217"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  <w:p w:rsidR="00610217" w:rsidRPr="00610217" w:rsidRDefault="00610217" w:rsidP="00610217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</w:p>
          <w:p w:rsidR="00610217" w:rsidRPr="00610217" w:rsidRDefault="00610217" w:rsidP="00D95637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0217" w:rsidRPr="00160D55" w:rsidTr="00610217">
        <w:trPr>
          <w:trHeight w:val="624"/>
        </w:trPr>
        <w:tc>
          <w:tcPr>
            <w:tcW w:w="3643" w:type="dxa"/>
            <w:shd w:val="clear" w:color="auto" w:fill="auto"/>
          </w:tcPr>
          <w:p w:rsid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(добровольческий/волонтерский)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8F31C2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0" w:type="dxa"/>
            <w:shd w:val="clear" w:color="auto" w:fill="auto"/>
          </w:tcPr>
          <w:p w:rsid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(добровольческий/волонтерский)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8F31C2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2" w:type="dxa"/>
            <w:shd w:val="clear" w:color="auto" w:fill="auto"/>
          </w:tcPr>
          <w:p w:rsidR="00610217" w:rsidRPr="00610217" w:rsidRDefault="00610217" w:rsidP="00610217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</w:p>
        </w:tc>
      </w:tr>
      <w:tr w:rsidR="00610217" w:rsidRPr="00160D55" w:rsidTr="00610217">
        <w:trPr>
          <w:trHeight w:val="298"/>
        </w:trPr>
        <w:tc>
          <w:tcPr>
            <w:tcW w:w="3643" w:type="dxa"/>
            <w:shd w:val="clear" w:color="auto" w:fill="D9D9D9" w:themeFill="background1" w:themeFillShade="D9"/>
          </w:tcPr>
          <w:p w:rsidR="00610217" w:rsidRPr="008E295D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:rsidR="00610217" w:rsidRPr="008E295D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610217" w:rsidRPr="008E295D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10217" w:rsidRPr="00160D55" w:rsidTr="00610217">
        <w:trPr>
          <w:trHeight w:val="420"/>
        </w:trPr>
        <w:tc>
          <w:tcPr>
            <w:tcW w:w="3643" w:type="dxa"/>
            <w:shd w:val="clear" w:color="auto" w:fill="auto"/>
          </w:tcPr>
          <w:p w:rsidR="00610217" w:rsidRPr="00610217" w:rsidRDefault="00610217" w:rsidP="00AE36D9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Трек «ГОРДИМСЯ!»</w:t>
            </w:r>
          </w:p>
          <w:p w:rsidR="00610217" w:rsidRPr="00610217" w:rsidRDefault="00610217" w:rsidP="00AE3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(информационно-просветительский)</w:t>
            </w:r>
          </w:p>
          <w:p w:rsidR="00610217" w:rsidRPr="00610217" w:rsidRDefault="00610217" w:rsidP="00AE3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Фестиваль семейных команд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«В фокусе - семья» (</w:t>
            </w:r>
            <w:r w:rsidR="0058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многодетных семей</w:t>
            </w:r>
            <w:r w:rsidR="00F0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F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Счастливы вместе</w:t>
            </w:r>
            <w:r w:rsidRPr="0061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8F31C2" w:rsidRPr="008F31C2" w:rsidRDefault="00610217" w:rsidP="008F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1C2"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Марафон музейных объединений и экскурсионных маршрутов </w:t>
            </w:r>
            <w:r w:rsidR="008F31C2" w:rsidRPr="008F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«Связь времен»</w:t>
            </w:r>
          </w:p>
          <w:p w:rsidR="008F31C2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музеев образовательных учреждений</w:t>
            </w:r>
          </w:p>
          <w:p w:rsidR="00610217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«Сохраняем» и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экскурсионных маршрутов «Шагаем»)</w:t>
            </w:r>
          </w:p>
        </w:tc>
        <w:tc>
          <w:tcPr>
            <w:tcW w:w="3630" w:type="dxa"/>
            <w:shd w:val="clear" w:color="auto" w:fill="auto"/>
          </w:tcPr>
          <w:p w:rsidR="00610217" w:rsidRPr="00610217" w:rsidRDefault="00610217" w:rsidP="00AE36D9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Трек «ГОРДИМСЯ!»</w:t>
            </w:r>
          </w:p>
          <w:p w:rsidR="00610217" w:rsidRPr="00610217" w:rsidRDefault="00610217" w:rsidP="00AE3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(информационно-просветительский)</w:t>
            </w:r>
          </w:p>
          <w:p w:rsidR="008F31C2" w:rsidRPr="008F31C2" w:rsidRDefault="00610217" w:rsidP="008F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1C2"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Марафон музейных объединений и экскурсионных маршрутов </w:t>
            </w:r>
            <w:r w:rsidR="008F31C2" w:rsidRPr="008F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«Связь времен»</w:t>
            </w:r>
          </w:p>
          <w:p w:rsidR="008F31C2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музеев образовательных учреждений</w:t>
            </w:r>
          </w:p>
          <w:p w:rsidR="00610217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«Сохраняем» и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экскурсионных маршрутов «Шагаем»)</w:t>
            </w:r>
          </w:p>
        </w:tc>
        <w:tc>
          <w:tcPr>
            <w:tcW w:w="3642" w:type="dxa"/>
            <w:shd w:val="clear" w:color="auto" w:fill="auto"/>
          </w:tcPr>
          <w:p w:rsidR="00610217" w:rsidRPr="00610217" w:rsidRDefault="00610217" w:rsidP="00AE36D9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Трек «ГОРДИМСЯ!»</w:t>
            </w:r>
          </w:p>
          <w:p w:rsidR="00610217" w:rsidRPr="00610217" w:rsidRDefault="00610217" w:rsidP="00AE3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(информационно-просветительский)</w:t>
            </w:r>
          </w:p>
          <w:p w:rsidR="008F31C2" w:rsidRPr="008F31C2" w:rsidRDefault="00610217" w:rsidP="008F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1C2"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Марафон музейных объединений и экскурсионных маршрутов </w:t>
            </w:r>
            <w:r w:rsidR="008F31C2" w:rsidRPr="008F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«Связь времен»</w:t>
            </w:r>
          </w:p>
          <w:p w:rsidR="008F31C2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музеев образовательных учреждений</w:t>
            </w:r>
          </w:p>
          <w:p w:rsidR="00610217" w:rsidRPr="00610217" w:rsidRDefault="008F31C2" w:rsidP="008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«Сохраняем» и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экскурсионных маршрутов «Шагаем»)</w:t>
            </w:r>
          </w:p>
        </w:tc>
      </w:tr>
      <w:tr w:rsidR="00610217" w:rsidRPr="00160D55" w:rsidTr="00610217">
        <w:trPr>
          <w:trHeight w:val="420"/>
        </w:trPr>
        <w:tc>
          <w:tcPr>
            <w:tcW w:w="3643" w:type="dxa"/>
            <w:shd w:val="clear" w:color="auto" w:fill="auto"/>
          </w:tcPr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Трек «МЕЧТАЕМ!»</w:t>
            </w:r>
          </w:p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  <w:t>(творческий)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Конкурс рукописной книги </w:t>
            </w: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«Пишем»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Битва хоров 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«Поём»</w:t>
            </w:r>
          </w:p>
        </w:tc>
        <w:tc>
          <w:tcPr>
            <w:tcW w:w="3630" w:type="dxa"/>
            <w:shd w:val="clear" w:color="auto" w:fill="auto"/>
          </w:tcPr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Трек «МЕЧТАЕМ!»</w:t>
            </w:r>
          </w:p>
          <w:p w:rsidR="00610217" w:rsidRPr="00610217" w:rsidRDefault="00610217" w:rsidP="0061021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</w:rPr>
              <w:t>(творческий)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Городской фестиваль</w:t>
            </w:r>
          </w:p>
          <w:p w:rsidR="00610217" w:rsidRPr="00610217" w:rsidRDefault="00F00BAD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«Стартин "Танцуем</w:t>
            </w:r>
            <w:r w:rsidR="00610217" w:rsidRPr="00610217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Битва хоров 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bCs/>
                <w:sz w:val="24"/>
                <w:szCs w:val="24"/>
              </w:rPr>
              <w:t>«Поём»</w:t>
            </w:r>
          </w:p>
        </w:tc>
        <w:tc>
          <w:tcPr>
            <w:tcW w:w="3642" w:type="dxa"/>
            <w:shd w:val="clear" w:color="auto" w:fill="auto"/>
          </w:tcPr>
          <w:p w:rsid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(добровольческий/волонтерский)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</w:p>
          <w:p w:rsidR="00610217" w:rsidRPr="00610217" w:rsidRDefault="00610217" w:rsidP="00D9563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0217" w:rsidRPr="00665232" w:rsidTr="00610217">
        <w:trPr>
          <w:trHeight w:val="58"/>
        </w:trPr>
        <w:tc>
          <w:tcPr>
            <w:tcW w:w="3643" w:type="dxa"/>
            <w:shd w:val="clear" w:color="auto" w:fill="auto"/>
          </w:tcPr>
          <w:p w:rsid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(добровольческий/волонтерский)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</w:p>
          <w:p w:rsidR="00610217" w:rsidRPr="00610217" w:rsidRDefault="00610217" w:rsidP="00D9563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0" w:type="dxa"/>
            <w:shd w:val="clear" w:color="auto" w:fill="auto"/>
          </w:tcPr>
          <w:p w:rsid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Трек «ДЕЙСТВУЕМ!»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(добровольческий/волонтерский)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Марафон добровольческих инициатив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«Дарим добро!»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Спецпроект</w:t>
            </w:r>
          </w:p>
          <w:p w:rsidR="00610217" w:rsidRPr="00610217" w:rsidRDefault="00610217" w:rsidP="00D95637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63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2" w:type="dxa"/>
            <w:shd w:val="clear" w:color="auto" w:fill="auto"/>
          </w:tcPr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6-8 мая– кон</w:t>
            </w:r>
            <w:r w:rsidR="00F00BAD">
              <w:rPr>
                <w:rFonts w:ascii="Times New Roman" w:hAnsi="Times New Roman" w:cs="Times New Roman"/>
                <w:sz w:val="24"/>
                <w:szCs w:val="24"/>
              </w:rPr>
              <w:t>цертная программа «Песни Победы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217" w:rsidRPr="00610217" w:rsidRDefault="00610217" w:rsidP="006102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2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610217" w:rsidRPr="00610217" w:rsidRDefault="00610217" w:rsidP="00D45B52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45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217">
              <w:rPr>
                <w:rFonts w:ascii="Times New Roman" w:hAnsi="Times New Roman" w:cs="Times New Roman"/>
                <w:sz w:val="24"/>
                <w:szCs w:val="24"/>
              </w:rPr>
              <w:t xml:space="preserve"> мая - итоговый праздник Акции</w:t>
            </w:r>
          </w:p>
        </w:tc>
      </w:tr>
    </w:tbl>
    <w:p w:rsidR="006E2BF7" w:rsidRPr="00665232" w:rsidRDefault="006E2BF7" w:rsidP="008F31C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E2BF7" w:rsidRPr="00665232" w:rsidSect="008E295D">
      <w:headerReference w:type="default" r:id="rId8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28" w:rsidRDefault="00264728" w:rsidP="008E295D">
      <w:pPr>
        <w:spacing w:after="0" w:line="240" w:lineRule="auto"/>
      </w:pPr>
      <w:r>
        <w:separator/>
      </w:r>
    </w:p>
  </w:endnote>
  <w:endnote w:type="continuationSeparator" w:id="0">
    <w:p w:rsidR="00264728" w:rsidRDefault="00264728" w:rsidP="008E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28" w:rsidRDefault="00264728" w:rsidP="008E295D">
      <w:pPr>
        <w:spacing w:after="0" w:line="240" w:lineRule="auto"/>
      </w:pPr>
      <w:r>
        <w:separator/>
      </w:r>
    </w:p>
  </w:footnote>
  <w:footnote w:type="continuationSeparator" w:id="0">
    <w:p w:rsidR="00264728" w:rsidRDefault="00264728" w:rsidP="008E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100980"/>
      <w:docPartObj>
        <w:docPartGallery w:val="Page Numbers (Top of Page)"/>
        <w:docPartUnique/>
      </w:docPartObj>
    </w:sdtPr>
    <w:sdtEndPr/>
    <w:sdtContent>
      <w:p w:rsidR="008E295D" w:rsidRDefault="008E29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C2">
          <w:rPr>
            <w:noProof/>
          </w:rPr>
          <w:t>3</w:t>
        </w:r>
        <w:r>
          <w:fldChar w:fldCharType="end"/>
        </w:r>
      </w:p>
    </w:sdtContent>
  </w:sdt>
  <w:p w:rsidR="008E295D" w:rsidRDefault="008E29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76EB"/>
    <w:multiLevelType w:val="hybridMultilevel"/>
    <w:tmpl w:val="DF84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0E86"/>
    <w:multiLevelType w:val="hybridMultilevel"/>
    <w:tmpl w:val="B7EE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494"/>
    <w:multiLevelType w:val="hybridMultilevel"/>
    <w:tmpl w:val="AA2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5965"/>
    <w:multiLevelType w:val="hybridMultilevel"/>
    <w:tmpl w:val="8E7C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02BE"/>
    <w:multiLevelType w:val="hybridMultilevel"/>
    <w:tmpl w:val="1B142DEC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" w15:restartNumberingAfterBreak="0">
    <w:nsid w:val="57647114"/>
    <w:multiLevelType w:val="hybridMultilevel"/>
    <w:tmpl w:val="ABB6004C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7" w15:restartNumberingAfterBreak="0">
    <w:nsid w:val="57B73D41"/>
    <w:multiLevelType w:val="hybridMultilevel"/>
    <w:tmpl w:val="28B0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704E9"/>
    <w:rsid w:val="00174D5F"/>
    <w:rsid w:val="00190924"/>
    <w:rsid w:val="001A57E2"/>
    <w:rsid w:val="001E2439"/>
    <w:rsid w:val="001E44E6"/>
    <w:rsid w:val="00214B22"/>
    <w:rsid w:val="00262A85"/>
    <w:rsid w:val="00264728"/>
    <w:rsid w:val="002669B8"/>
    <w:rsid w:val="002676FB"/>
    <w:rsid w:val="00272D21"/>
    <w:rsid w:val="00304280"/>
    <w:rsid w:val="00312E58"/>
    <w:rsid w:val="00334602"/>
    <w:rsid w:val="0035380A"/>
    <w:rsid w:val="0037073C"/>
    <w:rsid w:val="00377871"/>
    <w:rsid w:val="003B3DC9"/>
    <w:rsid w:val="003B4577"/>
    <w:rsid w:val="003D2C88"/>
    <w:rsid w:val="003E2655"/>
    <w:rsid w:val="004310C8"/>
    <w:rsid w:val="00466DD1"/>
    <w:rsid w:val="00467B4C"/>
    <w:rsid w:val="00467B66"/>
    <w:rsid w:val="004E5DD6"/>
    <w:rsid w:val="004F7335"/>
    <w:rsid w:val="00526B7F"/>
    <w:rsid w:val="00532FEA"/>
    <w:rsid w:val="00541B84"/>
    <w:rsid w:val="00546175"/>
    <w:rsid w:val="0056352D"/>
    <w:rsid w:val="00580817"/>
    <w:rsid w:val="00582738"/>
    <w:rsid w:val="00583C98"/>
    <w:rsid w:val="00585245"/>
    <w:rsid w:val="00585CE7"/>
    <w:rsid w:val="00591D36"/>
    <w:rsid w:val="00610217"/>
    <w:rsid w:val="00610DA5"/>
    <w:rsid w:val="00634B93"/>
    <w:rsid w:val="00647C17"/>
    <w:rsid w:val="00665232"/>
    <w:rsid w:val="006653B2"/>
    <w:rsid w:val="006B38CA"/>
    <w:rsid w:val="006D4EFF"/>
    <w:rsid w:val="006E2A9D"/>
    <w:rsid w:val="006E2BF7"/>
    <w:rsid w:val="00724CC6"/>
    <w:rsid w:val="00754914"/>
    <w:rsid w:val="007858CA"/>
    <w:rsid w:val="007A5C06"/>
    <w:rsid w:val="007E0EAA"/>
    <w:rsid w:val="008065EA"/>
    <w:rsid w:val="008A2443"/>
    <w:rsid w:val="008B0625"/>
    <w:rsid w:val="008E295D"/>
    <w:rsid w:val="008E4556"/>
    <w:rsid w:val="008E62D2"/>
    <w:rsid w:val="008F31C2"/>
    <w:rsid w:val="00923605"/>
    <w:rsid w:val="009D5D4D"/>
    <w:rsid w:val="00A04389"/>
    <w:rsid w:val="00A14AD4"/>
    <w:rsid w:val="00A77D91"/>
    <w:rsid w:val="00A83C91"/>
    <w:rsid w:val="00AB4BDB"/>
    <w:rsid w:val="00AE36D9"/>
    <w:rsid w:val="00AE41F3"/>
    <w:rsid w:val="00AE71A1"/>
    <w:rsid w:val="00B81626"/>
    <w:rsid w:val="00BC2D6F"/>
    <w:rsid w:val="00BD6C30"/>
    <w:rsid w:val="00C26285"/>
    <w:rsid w:val="00C90F95"/>
    <w:rsid w:val="00CD5641"/>
    <w:rsid w:val="00CF6451"/>
    <w:rsid w:val="00D27D39"/>
    <w:rsid w:val="00D45B52"/>
    <w:rsid w:val="00D772CB"/>
    <w:rsid w:val="00D87431"/>
    <w:rsid w:val="00D95637"/>
    <w:rsid w:val="00DA2AAA"/>
    <w:rsid w:val="00DA4291"/>
    <w:rsid w:val="00DB26D2"/>
    <w:rsid w:val="00DD0B73"/>
    <w:rsid w:val="00DD4CB8"/>
    <w:rsid w:val="00DE1299"/>
    <w:rsid w:val="00DE5264"/>
    <w:rsid w:val="00E02DB7"/>
    <w:rsid w:val="00E811EC"/>
    <w:rsid w:val="00E965A0"/>
    <w:rsid w:val="00EB115D"/>
    <w:rsid w:val="00ED252D"/>
    <w:rsid w:val="00EF51FC"/>
    <w:rsid w:val="00F00BAD"/>
    <w:rsid w:val="00F027FC"/>
    <w:rsid w:val="00F410A5"/>
    <w:rsid w:val="00F911DD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ED54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95D"/>
  </w:style>
  <w:style w:type="paragraph" w:styleId="aa">
    <w:name w:val="footer"/>
    <w:basedOn w:val="a"/>
    <w:link w:val="ab"/>
    <w:uiPriority w:val="99"/>
    <w:unhideWhenUsed/>
    <w:rsid w:val="008E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95D"/>
  </w:style>
  <w:style w:type="paragraph" w:customStyle="1" w:styleId="Default">
    <w:name w:val="Default"/>
    <w:rsid w:val="001A5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9ED8-1EC4-46FB-812F-AACFA1D9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Евгения Львовна Азовцева</cp:lastModifiedBy>
  <cp:revision>45</cp:revision>
  <cp:lastPrinted>2023-09-26T09:46:00Z</cp:lastPrinted>
  <dcterms:created xsi:type="dcterms:W3CDTF">2016-09-21T14:32:00Z</dcterms:created>
  <dcterms:modified xsi:type="dcterms:W3CDTF">2023-09-26T09:47:00Z</dcterms:modified>
</cp:coreProperties>
</file>